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43" w:rsidRDefault="004931E4" w:rsidP="00962243">
      <w:pPr>
        <w:jc w:val="center"/>
        <w:rPr>
          <w:rFonts w:ascii="Times New Roman" w:eastAsia="Times New Roman" w:hAnsi="Times New Roman"/>
          <w:b/>
          <w:bCs/>
          <w:sz w:val="24"/>
          <w:szCs w:val="24"/>
          <w:u w:val="single"/>
        </w:rPr>
      </w:pPr>
      <w:r>
        <w:rPr>
          <w:rFonts w:ascii="Times New Roman" w:eastAsia="Times New Roman" w:hAnsi="Times New Roman"/>
          <w:b/>
          <w:bCs/>
          <w:sz w:val="24"/>
          <w:szCs w:val="24"/>
          <w:u w:val="single"/>
        </w:rPr>
        <w:t>Cambodia’s renewable energy</w:t>
      </w:r>
      <w:r w:rsidR="006E6E81">
        <w:rPr>
          <w:rFonts w:ascii="Times New Roman" w:eastAsia="Times New Roman" w:hAnsi="Times New Roman"/>
          <w:b/>
          <w:bCs/>
          <w:sz w:val="24"/>
          <w:szCs w:val="24"/>
          <w:u w:val="single"/>
        </w:rPr>
        <w:t xml:space="preserve"> plan</w:t>
      </w:r>
      <w:r w:rsidR="00962243">
        <w:rPr>
          <w:rFonts w:ascii="Times New Roman" w:eastAsia="Times New Roman" w:hAnsi="Times New Roman"/>
          <w:b/>
          <w:bCs/>
          <w:sz w:val="24"/>
          <w:szCs w:val="24"/>
          <w:u w:val="single"/>
        </w:rPr>
        <w:t xml:space="preserve"> endorsed by Climate Investment Funds</w:t>
      </w:r>
    </w:p>
    <w:p w:rsidR="00962243" w:rsidRDefault="00962243" w:rsidP="00962243">
      <w:pPr>
        <w:rPr>
          <w:rFonts w:ascii="Times New Roman" w:eastAsia="Times New Roman" w:hAnsi="Times New Roman"/>
          <w:b/>
          <w:bCs/>
          <w:sz w:val="24"/>
          <w:szCs w:val="24"/>
        </w:rPr>
      </w:pPr>
    </w:p>
    <w:p w:rsidR="00962243" w:rsidRDefault="00962243" w:rsidP="00962243">
      <w:pPr>
        <w:rPr>
          <w:rFonts w:ascii="Times New Roman" w:eastAsia="Times New Roman" w:hAnsi="Times New Roman"/>
          <w:sz w:val="24"/>
          <w:szCs w:val="24"/>
        </w:rPr>
      </w:pPr>
      <w:r>
        <w:rPr>
          <w:rFonts w:ascii="Times New Roman" w:eastAsia="Times New Roman" w:hAnsi="Times New Roman"/>
          <w:b/>
          <w:bCs/>
          <w:sz w:val="24"/>
          <w:szCs w:val="24"/>
        </w:rPr>
        <w:t>FOR IMMEDIATE RELEASE – June 1</w:t>
      </w:r>
      <w:r w:rsidR="009572F1">
        <w:rPr>
          <w:rFonts w:ascii="Times New Roman" w:eastAsia="Times New Roman" w:hAnsi="Times New Roman"/>
          <w:b/>
          <w:bCs/>
          <w:sz w:val="24"/>
          <w:szCs w:val="24"/>
        </w:rPr>
        <w:t>7</w:t>
      </w:r>
      <w:r w:rsidRPr="00962243">
        <w:rPr>
          <w:rFonts w:ascii="Times New Roman" w:eastAsia="Times New Roman" w:hAnsi="Times New Roman"/>
          <w:b/>
          <w:bCs/>
          <w:sz w:val="24"/>
          <w:szCs w:val="24"/>
          <w:vertAlign w:val="superscript"/>
        </w:rPr>
        <w:t>th</w:t>
      </w:r>
      <w:r>
        <w:rPr>
          <w:rFonts w:ascii="Times New Roman" w:eastAsia="Times New Roman" w:hAnsi="Times New Roman"/>
          <w:b/>
          <w:bCs/>
          <w:sz w:val="24"/>
          <w:szCs w:val="24"/>
        </w:rPr>
        <w:t xml:space="preserve"> </w:t>
      </w:r>
      <w:r w:rsidR="00850379">
        <w:rPr>
          <w:rFonts w:ascii="Times New Roman" w:eastAsia="Times New Roman" w:hAnsi="Times New Roman"/>
          <w:b/>
          <w:bCs/>
          <w:sz w:val="24"/>
          <w:szCs w:val="24"/>
        </w:rPr>
        <w:t>2016</w:t>
      </w:r>
    </w:p>
    <w:p w:rsidR="00962243" w:rsidRDefault="00962243" w:rsidP="00962243">
      <w:pPr>
        <w:ind w:left="720"/>
        <w:rPr>
          <w:rFonts w:ascii="Times New Roman" w:eastAsia="Times New Roman" w:hAnsi="Times New Roman"/>
          <w:sz w:val="24"/>
          <w:szCs w:val="24"/>
        </w:rPr>
      </w:pPr>
    </w:p>
    <w:p w:rsidR="00962243" w:rsidRDefault="00962243" w:rsidP="00962243">
      <w:pPr>
        <w:rPr>
          <w:rFonts w:ascii="Times New Roman" w:eastAsia="Times New Roman" w:hAnsi="Times New Roman"/>
          <w:sz w:val="24"/>
          <w:szCs w:val="24"/>
        </w:rPr>
      </w:pPr>
      <w:r>
        <w:rPr>
          <w:rFonts w:ascii="Times New Roman" w:eastAsia="Times New Roman" w:hAnsi="Times New Roman"/>
          <w:sz w:val="24"/>
          <w:szCs w:val="24"/>
        </w:rPr>
        <w:t xml:space="preserve">CONTACT: </w:t>
      </w:r>
      <w:hyperlink r:id="rId5" w:history="1">
        <w:r>
          <w:rPr>
            <w:rStyle w:val="Hyperlink"/>
            <w:rFonts w:ascii="Times New Roman" w:eastAsia="Times New Roman" w:hAnsi="Times New Roman"/>
            <w:sz w:val="24"/>
            <w:szCs w:val="24"/>
          </w:rPr>
          <w:t>mhall3@worldbank.org</w:t>
        </w:r>
      </w:hyperlink>
      <w:bookmarkStart w:id="0" w:name="_GoBack"/>
      <w:bookmarkEnd w:id="0"/>
    </w:p>
    <w:p w:rsidR="00962243" w:rsidRDefault="00962243" w:rsidP="00962243">
      <w:pPr>
        <w:ind w:left="720"/>
        <w:rPr>
          <w:rFonts w:ascii="Times New Roman" w:eastAsia="Times New Roman" w:hAnsi="Times New Roman"/>
          <w:sz w:val="24"/>
          <w:szCs w:val="24"/>
        </w:rPr>
      </w:pPr>
    </w:p>
    <w:p w:rsidR="00962243" w:rsidRPr="002D53F5" w:rsidRDefault="004931E4" w:rsidP="00962243">
      <w:pPr>
        <w:rPr>
          <w:rFonts w:ascii="Times New Roman" w:hAnsi="Times New Roman" w:cs="Times New Roman"/>
          <w:sz w:val="24"/>
          <w:szCs w:val="24"/>
        </w:rPr>
      </w:pPr>
      <w:r w:rsidRPr="002D53F5">
        <w:rPr>
          <w:rFonts w:ascii="Times New Roman" w:hAnsi="Times New Roman" w:cs="Times New Roman"/>
          <w:sz w:val="24"/>
          <w:szCs w:val="24"/>
        </w:rPr>
        <w:t>Cambodia</w:t>
      </w:r>
      <w:r w:rsidR="00962243" w:rsidRPr="002D53F5">
        <w:rPr>
          <w:rFonts w:ascii="Times New Roman" w:hAnsi="Times New Roman" w:cs="Times New Roman"/>
          <w:sz w:val="24"/>
          <w:szCs w:val="24"/>
        </w:rPr>
        <w:t xml:space="preserve"> and the Climate Investments Funds are today celebrating the endorsement of the country’s </w:t>
      </w:r>
      <w:r w:rsidR="00C5780A" w:rsidRPr="002D53F5">
        <w:rPr>
          <w:rFonts w:ascii="Times New Roman" w:hAnsi="Times New Roman" w:cs="Times New Roman"/>
          <w:sz w:val="24"/>
          <w:szCs w:val="24"/>
        </w:rPr>
        <w:t>investment plan</w:t>
      </w:r>
      <w:r w:rsidR="00962243" w:rsidRPr="002D53F5">
        <w:rPr>
          <w:rFonts w:ascii="Times New Roman" w:hAnsi="Times New Roman" w:cs="Times New Roman"/>
          <w:sz w:val="24"/>
          <w:szCs w:val="24"/>
        </w:rPr>
        <w:t xml:space="preserve"> under the CIF’</w:t>
      </w:r>
      <w:r w:rsidR="0042081B" w:rsidRPr="002D53F5">
        <w:rPr>
          <w:rFonts w:ascii="Times New Roman" w:hAnsi="Times New Roman" w:cs="Times New Roman"/>
          <w:sz w:val="24"/>
          <w:szCs w:val="24"/>
        </w:rPr>
        <w:t>s</w:t>
      </w:r>
      <w:r w:rsidR="00962243" w:rsidRPr="002D53F5">
        <w:rPr>
          <w:rFonts w:ascii="Times New Roman" w:hAnsi="Times New Roman" w:cs="Times New Roman"/>
          <w:sz w:val="24"/>
          <w:szCs w:val="24"/>
        </w:rPr>
        <w:t xml:space="preserve"> </w:t>
      </w:r>
      <w:r w:rsidRPr="002D53F5">
        <w:rPr>
          <w:rFonts w:ascii="Times New Roman" w:hAnsi="Times New Roman" w:cs="Times New Roman"/>
          <w:sz w:val="24"/>
          <w:szCs w:val="24"/>
        </w:rPr>
        <w:t xml:space="preserve">Scaling </w:t>
      </w:r>
      <w:proofErr w:type="gramStart"/>
      <w:r w:rsidRPr="002D53F5">
        <w:rPr>
          <w:rFonts w:ascii="Times New Roman" w:hAnsi="Times New Roman" w:cs="Times New Roman"/>
          <w:sz w:val="24"/>
          <w:szCs w:val="24"/>
        </w:rPr>
        <w:t>Up</w:t>
      </w:r>
      <w:proofErr w:type="gramEnd"/>
      <w:r w:rsidRPr="002D53F5">
        <w:rPr>
          <w:rFonts w:ascii="Times New Roman" w:hAnsi="Times New Roman" w:cs="Times New Roman"/>
          <w:sz w:val="24"/>
          <w:szCs w:val="24"/>
        </w:rPr>
        <w:t xml:space="preserve"> Renewable Energy in Low-Income Countries</w:t>
      </w:r>
      <w:r w:rsidR="00604ABA">
        <w:rPr>
          <w:rFonts w:ascii="Times New Roman" w:hAnsi="Times New Roman" w:cs="Times New Roman"/>
          <w:sz w:val="24"/>
          <w:szCs w:val="24"/>
        </w:rPr>
        <w:t xml:space="preserve"> Program</w:t>
      </w:r>
      <w:r w:rsidRPr="002D53F5">
        <w:rPr>
          <w:rFonts w:ascii="Times New Roman" w:hAnsi="Times New Roman" w:cs="Times New Roman"/>
          <w:sz w:val="24"/>
          <w:szCs w:val="24"/>
        </w:rPr>
        <w:t xml:space="preserve"> (SREP).  </w:t>
      </w:r>
    </w:p>
    <w:p w:rsidR="00962243" w:rsidRPr="002D53F5" w:rsidRDefault="00962243" w:rsidP="00962243">
      <w:pPr>
        <w:ind w:left="720"/>
        <w:rPr>
          <w:rFonts w:ascii="Times New Roman" w:hAnsi="Times New Roman" w:cs="Times New Roman"/>
          <w:sz w:val="24"/>
          <w:szCs w:val="24"/>
        </w:rPr>
      </w:pPr>
    </w:p>
    <w:p w:rsidR="004931E4" w:rsidRPr="002D53F5" w:rsidRDefault="004931E4" w:rsidP="004931E4">
      <w:pPr>
        <w:pStyle w:val="NoSpacing"/>
        <w:rPr>
          <w:rFonts w:ascii="Times New Roman" w:hAnsi="Times New Roman" w:cs="Times New Roman"/>
          <w:sz w:val="24"/>
          <w:szCs w:val="24"/>
        </w:rPr>
      </w:pPr>
      <w:r w:rsidRPr="002D53F5">
        <w:rPr>
          <w:rFonts w:ascii="Times New Roman" w:hAnsi="Times New Roman" w:cs="Times New Roman"/>
          <w:sz w:val="24"/>
          <w:szCs w:val="24"/>
        </w:rPr>
        <w:t>SREP</w:t>
      </w:r>
      <w:r w:rsidR="00962243" w:rsidRPr="002D53F5">
        <w:rPr>
          <w:rFonts w:ascii="Times New Roman" w:hAnsi="Times New Roman" w:cs="Times New Roman"/>
          <w:sz w:val="24"/>
          <w:szCs w:val="24"/>
        </w:rPr>
        <w:t xml:space="preserve"> funding of $</w:t>
      </w:r>
      <w:r w:rsidRPr="002D53F5">
        <w:rPr>
          <w:rFonts w:ascii="Times New Roman" w:hAnsi="Times New Roman" w:cs="Times New Roman"/>
          <w:sz w:val="24"/>
          <w:szCs w:val="24"/>
        </w:rPr>
        <w:t>30</w:t>
      </w:r>
      <w:r w:rsidR="00962243" w:rsidRPr="002D53F5">
        <w:rPr>
          <w:rFonts w:ascii="Times New Roman" w:hAnsi="Times New Roman" w:cs="Times New Roman"/>
          <w:sz w:val="24"/>
          <w:szCs w:val="24"/>
        </w:rPr>
        <w:t xml:space="preserve"> million (USD) </w:t>
      </w:r>
      <w:r w:rsidR="00684362">
        <w:rPr>
          <w:rFonts w:ascii="Times New Roman" w:hAnsi="Times New Roman" w:cs="Times New Roman"/>
          <w:sz w:val="24"/>
          <w:szCs w:val="24"/>
        </w:rPr>
        <w:t xml:space="preserve">– leveraging another $135 million USD from other sources - </w:t>
      </w:r>
      <w:r w:rsidR="00962243" w:rsidRPr="002D53F5">
        <w:rPr>
          <w:rFonts w:ascii="Times New Roman" w:hAnsi="Times New Roman" w:cs="Times New Roman"/>
          <w:sz w:val="24"/>
          <w:szCs w:val="24"/>
        </w:rPr>
        <w:t xml:space="preserve">will focus on </w:t>
      </w:r>
      <w:r w:rsidRPr="002D53F5">
        <w:rPr>
          <w:rFonts w:ascii="Times New Roman" w:hAnsi="Times New Roman" w:cs="Times New Roman"/>
          <w:noProof/>
          <w:sz w:val="24"/>
          <w:szCs w:val="24"/>
        </w:rPr>
        <w:t xml:space="preserve">a solar energy development program, covering approximately 70% of total investment, which includes solar home systems, minigrids, rooftop solar systems and utility-scale solar farms.  The funding will also go towards a biomass power project as well as policy support and public awareness.  </w:t>
      </w:r>
    </w:p>
    <w:p w:rsidR="004931E4" w:rsidRPr="002D53F5" w:rsidRDefault="004931E4" w:rsidP="00962243">
      <w:pPr>
        <w:rPr>
          <w:rFonts w:ascii="Times New Roman" w:hAnsi="Times New Roman" w:cs="Times New Roman"/>
          <w:sz w:val="24"/>
          <w:szCs w:val="24"/>
        </w:rPr>
      </w:pPr>
    </w:p>
    <w:p w:rsidR="004931E4" w:rsidRPr="002D53F5" w:rsidRDefault="004931E4" w:rsidP="004931E4">
      <w:pPr>
        <w:pStyle w:val="NoSpacing"/>
        <w:rPr>
          <w:rFonts w:ascii="Times New Roman" w:hAnsi="Times New Roman" w:cs="Times New Roman"/>
          <w:sz w:val="24"/>
          <w:szCs w:val="24"/>
        </w:rPr>
      </w:pPr>
      <w:r w:rsidRPr="002D53F5">
        <w:rPr>
          <w:rFonts w:ascii="Times New Roman" w:hAnsi="Times New Roman" w:cs="Times New Roman"/>
          <w:sz w:val="24"/>
          <w:szCs w:val="24"/>
        </w:rPr>
        <w:t xml:space="preserve">At present, about 55% of the country’s household population has access to electricity; one of the lowest rates in Southeast Asia.  The Cambodian government, through its Rural Electrification Program, targets full electrification of villages by 2020.  </w:t>
      </w:r>
    </w:p>
    <w:p w:rsidR="002D53F5" w:rsidRPr="002D53F5" w:rsidRDefault="002D53F5" w:rsidP="002D53F5">
      <w:pPr>
        <w:rPr>
          <w:rFonts w:ascii="Times New Roman" w:hAnsi="Times New Roman" w:cs="Times New Roman"/>
          <w:sz w:val="24"/>
          <w:szCs w:val="24"/>
        </w:rPr>
      </w:pPr>
    </w:p>
    <w:p w:rsidR="003911F4" w:rsidRDefault="003911F4" w:rsidP="002D53F5">
      <w:pPr>
        <w:rPr>
          <w:rFonts w:ascii="Times New Roman" w:hAnsi="Times New Roman" w:cs="Times New Roman"/>
          <w:sz w:val="24"/>
          <w:szCs w:val="24"/>
        </w:rPr>
      </w:pPr>
      <w:r>
        <w:rPr>
          <w:rFonts w:ascii="Times New Roman" w:hAnsi="Times New Roman" w:cs="Times New Roman"/>
          <w:sz w:val="24"/>
          <w:szCs w:val="24"/>
        </w:rPr>
        <w:t xml:space="preserve">Victor </w:t>
      </w:r>
      <w:proofErr w:type="spellStart"/>
      <w:r>
        <w:rPr>
          <w:rFonts w:ascii="Times New Roman" w:hAnsi="Times New Roman" w:cs="Times New Roman"/>
          <w:sz w:val="24"/>
          <w:szCs w:val="24"/>
        </w:rPr>
        <w:t>Jona</w:t>
      </w:r>
      <w:proofErr w:type="spellEnd"/>
      <w:r>
        <w:rPr>
          <w:rFonts w:ascii="Times New Roman" w:hAnsi="Times New Roman" w:cs="Times New Roman"/>
          <w:sz w:val="24"/>
          <w:szCs w:val="24"/>
        </w:rPr>
        <w:t xml:space="preserve">, Director General of the Ministry of Mines and Energy of the Cambodian government said: “SREP support will contribute to our plan to increase access to electricity for people living in rural areas.  SREP, multilateral development bank and private sector funding will accelerate this expansion.  </w:t>
      </w:r>
    </w:p>
    <w:p w:rsidR="003911F4" w:rsidRDefault="003911F4" w:rsidP="002D53F5">
      <w:pPr>
        <w:rPr>
          <w:rFonts w:ascii="Times New Roman" w:hAnsi="Times New Roman" w:cs="Times New Roman"/>
          <w:sz w:val="24"/>
          <w:szCs w:val="24"/>
        </w:rPr>
      </w:pPr>
    </w:p>
    <w:p w:rsidR="002D53F5" w:rsidRPr="002D53F5" w:rsidRDefault="003911F4" w:rsidP="002D53F5">
      <w:pPr>
        <w:rPr>
          <w:rFonts w:ascii="Times New Roman" w:hAnsi="Times New Roman" w:cs="Times New Roman"/>
          <w:sz w:val="24"/>
          <w:szCs w:val="24"/>
        </w:rPr>
      </w:pPr>
      <w:r>
        <w:rPr>
          <w:rFonts w:ascii="Times New Roman" w:hAnsi="Times New Roman" w:cs="Times New Roman"/>
          <w:sz w:val="24"/>
          <w:szCs w:val="24"/>
        </w:rPr>
        <w:t>“We hope that by 2020 we can achieve our target of 100% access to electricity and increase the amount of green energy in the system.”</w:t>
      </w:r>
    </w:p>
    <w:p w:rsidR="001F4F61" w:rsidRPr="002D53F5" w:rsidRDefault="001F4F61" w:rsidP="00962243">
      <w:pPr>
        <w:rPr>
          <w:rFonts w:ascii="Times New Roman" w:hAnsi="Times New Roman" w:cs="Times New Roman"/>
          <w:sz w:val="24"/>
          <w:szCs w:val="24"/>
        </w:rPr>
      </w:pPr>
    </w:p>
    <w:p w:rsidR="004931E4" w:rsidRDefault="00962243" w:rsidP="004931E4">
      <w:pPr>
        <w:rPr>
          <w:rFonts w:ascii="Times New Roman" w:hAnsi="Times New Roman" w:cs="Times New Roman"/>
          <w:sz w:val="24"/>
          <w:szCs w:val="24"/>
        </w:rPr>
      </w:pPr>
      <w:r w:rsidRPr="002D53F5">
        <w:rPr>
          <w:rFonts w:ascii="Times New Roman" w:hAnsi="Times New Roman" w:cs="Times New Roman"/>
          <w:sz w:val="24"/>
          <w:szCs w:val="24"/>
        </w:rPr>
        <w:t xml:space="preserve">Senior </w:t>
      </w:r>
      <w:r w:rsidR="004931E4" w:rsidRPr="002D53F5">
        <w:rPr>
          <w:rFonts w:ascii="Times New Roman" w:hAnsi="Times New Roman" w:cs="Times New Roman"/>
          <w:sz w:val="24"/>
          <w:szCs w:val="24"/>
        </w:rPr>
        <w:t>SREP</w:t>
      </w:r>
      <w:r w:rsidRPr="002D53F5">
        <w:rPr>
          <w:rFonts w:ascii="Times New Roman" w:hAnsi="Times New Roman" w:cs="Times New Roman"/>
          <w:sz w:val="24"/>
          <w:szCs w:val="24"/>
        </w:rPr>
        <w:t xml:space="preserve"> Coordinator </w:t>
      </w:r>
      <w:r w:rsidR="004931E4" w:rsidRPr="002D53F5">
        <w:rPr>
          <w:rFonts w:ascii="Times New Roman" w:hAnsi="Times New Roman" w:cs="Times New Roman"/>
          <w:sz w:val="24"/>
          <w:szCs w:val="24"/>
        </w:rPr>
        <w:t>Zhihong Zhang said:</w:t>
      </w:r>
      <w:r w:rsidRPr="002D53F5">
        <w:rPr>
          <w:rFonts w:ascii="Times New Roman" w:hAnsi="Times New Roman" w:cs="Times New Roman"/>
          <w:sz w:val="24"/>
          <w:szCs w:val="24"/>
        </w:rPr>
        <w:t xml:space="preserve"> “</w:t>
      </w:r>
      <w:r w:rsidR="002F3F15" w:rsidRPr="002D53F5">
        <w:rPr>
          <w:rFonts w:ascii="Times New Roman" w:hAnsi="Times New Roman" w:cs="Times New Roman"/>
          <w:sz w:val="24"/>
          <w:szCs w:val="24"/>
        </w:rPr>
        <w:t xml:space="preserve">This </w:t>
      </w:r>
      <w:r w:rsidR="004931E4" w:rsidRPr="002D53F5">
        <w:rPr>
          <w:rFonts w:ascii="Times New Roman" w:hAnsi="Times New Roman" w:cs="Times New Roman"/>
          <w:sz w:val="24"/>
          <w:szCs w:val="24"/>
        </w:rPr>
        <w:t>funding</w:t>
      </w:r>
      <w:r w:rsidR="002F3F15" w:rsidRPr="002D53F5">
        <w:rPr>
          <w:rFonts w:ascii="Times New Roman" w:hAnsi="Times New Roman" w:cs="Times New Roman"/>
          <w:sz w:val="24"/>
          <w:szCs w:val="24"/>
        </w:rPr>
        <w:t xml:space="preserve"> helps </w:t>
      </w:r>
      <w:r w:rsidR="004931E4" w:rsidRPr="002D53F5">
        <w:rPr>
          <w:rFonts w:ascii="Times New Roman" w:hAnsi="Times New Roman" w:cs="Times New Roman"/>
          <w:sz w:val="24"/>
          <w:szCs w:val="24"/>
        </w:rPr>
        <w:t xml:space="preserve">Cambodia in delivering their </w:t>
      </w:r>
      <w:proofErr w:type="gramStart"/>
      <w:r w:rsidR="002D53F5" w:rsidRPr="002D53F5">
        <w:rPr>
          <w:rFonts w:ascii="Times New Roman" w:hAnsi="Times New Roman" w:cs="Times New Roman"/>
          <w:sz w:val="24"/>
          <w:szCs w:val="24"/>
        </w:rPr>
        <w:t>electrification</w:t>
      </w:r>
      <w:proofErr w:type="gramEnd"/>
      <w:r w:rsidR="002D53F5" w:rsidRPr="002D53F5">
        <w:rPr>
          <w:rFonts w:ascii="Times New Roman" w:hAnsi="Times New Roman" w:cs="Times New Roman"/>
          <w:sz w:val="24"/>
          <w:szCs w:val="24"/>
        </w:rPr>
        <w:t xml:space="preserve"> ambitions.  </w:t>
      </w:r>
      <w:r w:rsidR="004931E4" w:rsidRPr="002D53F5">
        <w:rPr>
          <w:rFonts w:ascii="Times New Roman" w:hAnsi="Times New Roman" w:cs="Times New Roman"/>
          <w:sz w:val="24"/>
          <w:szCs w:val="24"/>
        </w:rPr>
        <w:t xml:space="preserve"> </w:t>
      </w:r>
      <w:r w:rsidR="002D53F5" w:rsidRPr="002D53F5">
        <w:rPr>
          <w:rFonts w:ascii="Times New Roman" w:hAnsi="Times New Roman" w:cs="Times New Roman"/>
          <w:sz w:val="24"/>
          <w:szCs w:val="24"/>
        </w:rPr>
        <w:t>Successful projects developed using SREP funds will demonstrate the potential for scaling up projects</w:t>
      </w:r>
      <w:r w:rsidR="003911F4">
        <w:rPr>
          <w:rFonts w:ascii="Times New Roman" w:hAnsi="Times New Roman" w:cs="Times New Roman"/>
          <w:sz w:val="24"/>
          <w:szCs w:val="24"/>
        </w:rPr>
        <w:t xml:space="preserve"> </w:t>
      </w:r>
      <w:r w:rsidR="002D53F5" w:rsidRPr="002D53F5">
        <w:rPr>
          <w:rFonts w:ascii="Times New Roman" w:hAnsi="Times New Roman" w:cs="Times New Roman"/>
          <w:sz w:val="24"/>
          <w:szCs w:val="24"/>
        </w:rPr>
        <w:t>- and attract other investors to the market.</w:t>
      </w:r>
    </w:p>
    <w:p w:rsidR="002D53F5" w:rsidRDefault="002D53F5" w:rsidP="004931E4">
      <w:pPr>
        <w:rPr>
          <w:rFonts w:ascii="Times New Roman" w:hAnsi="Times New Roman" w:cs="Times New Roman"/>
          <w:sz w:val="24"/>
          <w:szCs w:val="24"/>
        </w:rPr>
      </w:pPr>
    </w:p>
    <w:p w:rsidR="002D53F5" w:rsidRPr="002D53F5" w:rsidRDefault="002D53F5" w:rsidP="002D53F5">
      <w:pPr>
        <w:pStyle w:val="NoSpacing"/>
        <w:rPr>
          <w:rFonts w:ascii="Times New Roman" w:hAnsi="Times New Roman" w:cs="Times New Roman"/>
          <w:sz w:val="24"/>
          <w:szCs w:val="24"/>
        </w:rPr>
      </w:pPr>
      <w:r>
        <w:rPr>
          <w:rFonts w:ascii="Times New Roman" w:hAnsi="Times New Roman" w:cs="Times New Roman"/>
          <w:sz w:val="24"/>
          <w:szCs w:val="24"/>
        </w:rPr>
        <w:t xml:space="preserve">“Nearly half a million </w:t>
      </w:r>
      <w:r w:rsidRPr="002D53F5">
        <w:rPr>
          <w:rFonts w:ascii="Times New Roman" w:hAnsi="Times New Roman" w:cs="Times New Roman"/>
          <w:sz w:val="24"/>
          <w:szCs w:val="24"/>
        </w:rPr>
        <w:t>people, the majority of them women, will benefit from improved access to electricity and fuels as a result of these interventions</w:t>
      </w:r>
      <w:r>
        <w:rPr>
          <w:rFonts w:ascii="Times New Roman" w:hAnsi="Times New Roman" w:cs="Times New Roman"/>
          <w:sz w:val="24"/>
          <w:szCs w:val="24"/>
        </w:rPr>
        <w:t>.”</w:t>
      </w:r>
    </w:p>
    <w:p w:rsidR="002D53F5" w:rsidRPr="002D53F5" w:rsidRDefault="002D53F5" w:rsidP="004931E4">
      <w:pPr>
        <w:rPr>
          <w:rFonts w:ascii="Times New Roman" w:hAnsi="Times New Roman" w:cs="Times New Roman"/>
          <w:sz w:val="24"/>
          <w:szCs w:val="24"/>
        </w:rPr>
      </w:pPr>
    </w:p>
    <w:p w:rsidR="00962243" w:rsidRDefault="00962243" w:rsidP="00850379">
      <w:pPr>
        <w:rPr>
          <w:rFonts w:ascii="Times New Roman" w:eastAsia="Times New Roman" w:hAnsi="Times New Roman"/>
          <w:sz w:val="24"/>
          <w:szCs w:val="24"/>
        </w:rPr>
      </w:pPr>
      <w:r>
        <w:rPr>
          <w:rFonts w:ascii="Times New Roman" w:eastAsia="Times New Roman" w:hAnsi="Times New Roman"/>
          <w:b/>
          <w:bCs/>
          <w:sz w:val="24"/>
          <w:szCs w:val="24"/>
          <w:u w:val="single"/>
        </w:rPr>
        <w:lastRenderedPageBreak/>
        <w:t>About the Climate Investment Funds </w:t>
      </w:r>
      <w:r w:rsidR="0039099D">
        <w:rPr>
          <w:rFonts w:ascii="Times New Roman" w:eastAsia="Times New Roman" w:hAnsi="Times New Roman"/>
          <w:b/>
          <w:bCs/>
          <w:sz w:val="24"/>
          <w:szCs w:val="24"/>
          <w:u w:val="single"/>
        </w:rPr>
        <w:t xml:space="preserve">and the </w:t>
      </w:r>
      <w:r w:rsidR="004931E4">
        <w:rPr>
          <w:rFonts w:ascii="Times New Roman" w:eastAsia="Times New Roman" w:hAnsi="Times New Roman"/>
          <w:b/>
          <w:bCs/>
          <w:sz w:val="24"/>
          <w:szCs w:val="24"/>
          <w:u w:val="single"/>
        </w:rPr>
        <w:t xml:space="preserve">Scaling Up Renewable </w:t>
      </w:r>
      <w:proofErr w:type="spellStart"/>
      <w:r w:rsidR="004931E4">
        <w:rPr>
          <w:rFonts w:ascii="Times New Roman" w:eastAsia="Times New Roman" w:hAnsi="Times New Roman"/>
          <w:b/>
          <w:bCs/>
          <w:sz w:val="24"/>
          <w:szCs w:val="24"/>
          <w:u w:val="single"/>
        </w:rPr>
        <w:t>Erngy</w:t>
      </w:r>
      <w:proofErr w:type="spellEnd"/>
      <w:r w:rsidR="004931E4">
        <w:rPr>
          <w:rFonts w:ascii="Times New Roman" w:eastAsia="Times New Roman" w:hAnsi="Times New Roman"/>
          <w:b/>
          <w:bCs/>
          <w:sz w:val="24"/>
          <w:szCs w:val="24"/>
          <w:u w:val="single"/>
        </w:rPr>
        <w:t xml:space="preserve"> </w:t>
      </w:r>
      <w:proofErr w:type="spellStart"/>
      <w:r w:rsidR="004931E4">
        <w:rPr>
          <w:rFonts w:ascii="Times New Roman" w:eastAsia="Times New Roman" w:hAnsi="Times New Roman"/>
          <w:b/>
          <w:bCs/>
          <w:sz w:val="24"/>
          <w:szCs w:val="24"/>
          <w:u w:val="single"/>
        </w:rPr>
        <w:t>i</w:t>
      </w:r>
      <w:proofErr w:type="spellEnd"/>
      <w:r w:rsidR="0039099D">
        <w:rPr>
          <w:rFonts w:ascii="Times New Roman" w:eastAsia="Times New Roman" w:hAnsi="Times New Roman"/>
          <w:b/>
          <w:bCs/>
          <w:sz w:val="24"/>
          <w:szCs w:val="24"/>
          <w:u w:val="single"/>
        </w:rPr>
        <w:t xml:space="preserve"> Program</w:t>
      </w:r>
    </w:p>
    <w:p w:rsidR="00962243" w:rsidRDefault="00962243" w:rsidP="00962243">
      <w:pPr>
        <w:pStyle w:val="ListParagraph"/>
        <w:numPr>
          <w:ilvl w:val="0"/>
          <w:numId w:val="2"/>
        </w:numPr>
        <w:tabs>
          <w:tab w:val="clear" w:pos="360"/>
          <w:tab w:val="num" w:pos="1080"/>
        </w:tabs>
        <w:ind w:left="1080"/>
        <w:rPr>
          <w:rFonts w:ascii="Times New Roman" w:eastAsia="Times New Roman" w:hAnsi="Times New Roman"/>
          <w:sz w:val="24"/>
          <w:szCs w:val="24"/>
        </w:rPr>
      </w:pPr>
      <w:r>
        <w:rPr>
          <w:rFonts w:ascii="Times New Roman" w:eastAsia="Times New Roman" w:hAnsi="Times New Roman"/>
          <w:sz w:val="24"/>
          <w:szCs w:val="24"/>
        </w:rPr>
        <w:t>The Climate Investment Funds (CIF) is providing 72 developing and middle income countries with urgently needed resources to mitigate and manage the challenges of climate change and reduce their greenhouse gas emissions. The CIF allocates financing through four funding windows:</w:t>
      </w:r>
    </w:p>
    <w:p w:rsidR="00962243" w:rsidRDefault="00962243" w:rsidP="00962243">
      <w:pPr>
        <w:pStyle w:val="ListParagraph"/>
        <w:ind w:left="1080"/>
        <w:rPr>
          <w:rFonts w:ascii="Times New Roman" w:eastAsia="Times New Roman" w:hAnsi="Times New Roman"/>
          <w:sz w:val="24"/>
          <w:szCs w:val="24"/>
        </w:rPr>
      </w:pPr>
    </w:p>
    <w:p w:rsidR="004931E4" w:rsidRDefault="004931E4" w:rsidP="004931E4">
      <w:pPr>
        <w:numPr>
          <w:ilvl w:val="0"/>
          <w:numId w:val="4"/>
        </w:numPr>
        <w:tabs>
          <w:tab w:val="clear" w:pos="360"/>
          <w:tab w:val="num" w:pos="1080"/>
        </w:tabs>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The $7</w:t>
      </w:r>
      <w:r w:rsidR="005D5DE4">
        <w:rPr>
          <w:rFonts w:ascii="Times New Roman" w:eastAsia="Times New Roman" w:hAnsi="Times New Roman"/>
          <w:sz w:val="24"/>
          <w:szCs w:val="24"/>
        </w:rPr>
        <w:t>98</w:t>
      </w:r>
      <w:r>
        <w:rPr>
          <w:rFonts w:ascii="Times New Roman" w:eastAsia="Times New Roman" w:hAnsi="Times New Roman"/>
          <w:sz w:val="24"/>
          <w:szCs w:val="24"/>
        </w:rPr>
        <w:t> million </w:t>
      </w:r>
      <w:hyperlink r:id="rId6" w:history="1">
        <w:r>
          <w:rPr>
            <w:rStyle w:val="Hyperlink"/>
            <w:rFonts w:ascii="Times New Roman" w:eastAsia="Times New Roman" w:hAnsi="Times New Roman"/>
            <w:sz w:val="24"/>
            <w:szCs w:val="24"/>
          </w:rPr>
          <w:t xml:space="preserve">Scaling </w:t>
        </w:r>
        <w:proofErr w:type="gramStart"/>
        <w:r>
          <w:rPr>
            <w:rStyle w:val="Hyperlink"/>
            <w:rFonts w:ascii="Times New Roman" w:eastAsia="Times New Roman" w:hAnsi="Times New Roman"/>
            <w:sz w:val="24"/>
            <w:szCs w:val="24"/>
          </w:rPr>
          <w:t>Up</w:t>
        </w:r>
        <w:proofErr w:type="gramEnd"/>
        <w:r>
          <w:rPr>
            <w:rStyle w:val="Hyperlink"/>
            <w:rFonts w:ascii="Times New Roman" w:eastAsia="Times New Roman" w:hAnsi="Times New Roman"/>
            <w:sz w:val="24"/>
            <w:szCs w:val="24"/>
          </w:rPr>
          <w:t xml:space="preserve"> Renewable Energy in Low Income Countries Program (SREP)</w:t>
        </w:r>
      </w:hyperlink>
      <w:r>
        <w:rPr>
          <w:rFonts w:ascii="Times New Roman" w:eastAsia="Times New Roman" w:hAnsi="Times New Roman"/>
          <w:sz w:val="24"/>
          <w:szCs w:val="24"/>
        </w:rPr>
        <w:t xml:space="preserve"> is helping to deploy renewable energy solutions for increased energy access and economic growth in the world’s poorest countries. </w:t>
      </w:r>
    </w:p>
    <w:p w:rsidR="00962243" w:rsidRDefault="00962243" w:rsidP="00962243">
      <w:pPr>
        <w:pStyle w:val="NoSpacing"/>
      </w:pPr>
    </w:p>
    <w:p w:rsidR="00CD6C66" w:rsidRDefault="00CD6C66" w:rsidP="0084287C">
      <w:pPr>
        <w:pStyle w:val="NoSpacing"/>
      </w:pPr>
    </w:p>
    <w:p w:rsidR="004931E4" w:rsidRDefault="004931E4" w:rsidP="004931E4">
      <w:pPr>
        <w:rPr>
          <w:rFonts w:ascii="Times New Roman" w:eastAsia="Times New Roman" w:hAnsi="Times New Roman"/>
          <w:sz w:val="24"/>
          <w:szCs w:val="24"/>
          <w:u w:val="single"/>
        </w:rPr>
      </w:pPr>
      <w:r>
        <w:rPr>
          <w:rFonts w:ascii="Times New Roman" w:eastAsia="Times New Roman" w:hAnsi="Times New Roman"/>
          <w:sz w:val="24"/>
          <w:szCs w:val="24"/>
          <w:u w:val="single"/>
        </w:rPr>
        <w:t>About Zhihong Zhang</w:t>
      </w:r>
    </w:p>
    <w:p w:rsidR="004931E4" w:rsidRDefault="004931E4" w:rsidP="004931E4">
      <w:pPr>
        <w:rPr>
          <w:rFonts w:ascii="Times New Roman" w:hAnsi="Times New Roman"/>
          <w:sz w:val="24"/>
          <w:szCs w:val="24"/>
          <w:lang w:val="en"/>
        </w:rPr>
      </w:pPr>
      <w:r>
        <w:rPr>
          <w:rFonts w:ascii="Times New Roman" w:hAnsi="Times New Roman"/>
          <w:sz w:val="24"/>
          <w:szCs w:val="24"/>
          <w:lang w:val="en"/>
        </w:rPr>
        <w:t>Zhihong Zhang is Senior Program Coordinator at the Climate Investment Funds Administrative Unit, overseeing the Clean Technology Fund and the Program for Scaling up Renewable Energy in Low Income Countries.  </w:t>
      </w:r>
    </w:p>
    <w:p w:rsidR="00CD6C66" w:rsidRDefault="00CD6C66" w:rsidP="0084287C">
      <w:pPr>
        <w:pStyle w:val="NoSpacing"/>
      </w:pPr>
    </w:p>
    <w:p w:rsidR="00AC7C17" w:rsidRDefault="00AC7C17" w:rsidP="0084287C">
      <w:pPr>
        <w:pStyle w:val="NoSpacing"/>
      </w:pPr>
    </w:p>
    <w:sectPr w:rsidR="00AC7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346A2"/>
    <w:multiLevelType w:val="multilevel"/>
    <w:tmpl w:val="F94A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D4B9B"/>
    <w:multiLevelType w:val="multilevel"/>
    <w:tmpl w:val="E14261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59F3F24"/>
    <w:multiLevelType w:val="hybridMultilevel"/>
    <w:tmpl w:val="1D56F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7C"/>
    <w:rsid w:val="00003725"/>
    <w:rsid w:val="000857B6"/>
    <w:rsid w:val="00112962"/>
    <w:rsid w:val="001543C5"/>
    <w:rsid w:val="00175D48"/>
    <w:rsid w:val="001768C6"/>
    <w:rsid w:val="001F4F61"/>
    <w:rsid w:val="00205FC3"/>
    <w:rsid w:val="002D53F5"/>
    <w:rsid w:val="002E4B8E"/>
    <w:rsid w:val="002F3F15"/>
    <w:rsid w:val="003675DE"/>
    <w:rsid w:val="003825BF"/>
    <w:rsid w:val="0039099D"/>
    <w:rsid w:val="003911F4"/>
    <w:rsid w:val="0042081B"/>
    <w:rsid w:val="004931E4"/>
    <w:rsid w:val="005D5DE4"/>
    <w:rsid w:val="00604ABA"/>
    <w:rsid w:val="00610541"/>
    <w:rsid w:val="00654CDE"/>
    <w:rsid w:val="00664746"/>
    <w:rsid w:val="00684362"/>
    <w:rsid w:val="006C4560"/>
    <w:rsid w:val="006C4D1A"/>
    <w:rsid w:val="006E6E81"/>
    <w:rsid w:val="00793E42"/>
    <w:rsid w:val="007C17D7"/>
    <w:rsid w:val="007C219A"/>
    <w:rsid w:val="007C49D6"/>
    <w:rsid w:val="007F5471"/>
    <w:rsid w:val="0084287C"/>
    <w:rsid w:val="00850379"/>
    <w:rsid w:val="00894274"/>
    <w:rsid w:val="008F073A"/>
    <w:rsid w:val="009572F1"/>
    <w:rsid w:val="00962243"/>
    <w:rsid w:val="0099268A"/>
    <w:rsid w:val="00A33DE4"/>
    <w:rsid w:val="00AB7BD0"/>
    <w:rsid w:val="00AC7712"/>
    <w:rsid w:val="00AC7C17"/>
    <w:rsid w:val="00AD2F01"/>
    <w:rsid w:val="00B22795"/>
    <w:rsid w:val="00B46BEA"/>
    <w:rsid w:val="00BB1698"/>
    <w:rsid w:val="00BE4721"/>
    <w:rsid w:val="00C30717"/>
    <w:rsid w:val="00C5780A"/>
    <w:rsid w:val="00CD6C66"/>
    <w:rsid w:val="00CE1DA9"/>
    <w:rsid w:val="00E13282"/>
    <w:rsid w:val="00E835E2"/>
    <w:rsid w:val="00F22F4E"/>
    <w:rsid w:val="00F857B0"/>
    <w:rsid w:val="00F9476C"/>
    <w:rsid w:val="00FB3BA1"/>
    <w:rsid w:val="00FD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6ABF6-C601-4DD9-A254-DBDB0967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87C"/>
    <w:pPr>
      <w:spacing w:after="0" w:line="240" w:lineRule="auto"/>
    </w:pPr>
  </w:style>
  <w:style w:type="paragraph" w:styleId="BalloonText">
    <w:name w:val="Balloon Text"/>
    <w:basedOn w:val="Normal"/>
    <w:link w:val="BalloonTextChar"/>
    <w:uiPriority w:val="99"/>
    <w:semiHidden/>
    <w:unhideWhenUsed/>
    <w:rsid w:val="00F8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B0"/>
    <w:rPr>
      <w:rFonts w:ascii="Segoe UI" w:hAnsi="Segoe UI" w:cs="Segoe UI"/>
      <w:sz w:val="18"/>
      <w:szCs w:val="18"/>
    </w:rPr>
  </w:style>
  <w:style w:type="character" w:styleId="CommentReference">
    <w:name w:val="annotation reference"/>
    <w:basedOn w:val="DefaultParagraphFont"/>
    <w:uiPriority w:val="99"/>
    <w:semiHidden/>
    <w:unhideWhenUsed/>
    <w:rsid w:val="00F857B0"/>
    <w:rPr>
      <w:sz w:val="16"/>
      <w:szCs w:val="16"/>
    </w:rPr>
  </w:style>
  <w:style w:type="paragraph" w:styleId="CommentText">
    <w:name w:val="annotation text"/>
    <w:basedOn w:val="Normal"/>
    <w:link w:val="CommentTextChar"/>
    <w:uiPriority w:val="99"/>
    <w:semiHidden/>
    <w:unhideWhenUsed/>
    <w:rsid w:val="00F857B0"/>
    <w:pPr>
      <w:spacing w:line="240" w:lineRule="auto"/>
    </w:pPr>
    <w:rPr>
      <w:sz w:val="20"/>
      <w:szCs w:val="20"/>
    </w:rPr>
  </w:style>
  <w:style w:type="character" w:customStyle="1" w:styleId="CommentTextChar">
    <w:name w:val="Comment Text Char"/>
    <w:basedOn w:val="DefaultParagraphFont"/>
    <w:link w:val="CommentText"/>
    <w:uiPriority w:val="99"/>
    <w:semiHidden/>
    <w:rsid w:val="00F857B0"/>
    <w:rPr>
      <w:sz w:val="20"/>
      <w:szCs w:val="20"/>
    </w:rPr>
  </w:style>
  <w:style w:type="paragraph" w:styleId="CommentSubject">
    <w:name w:val="annotation subject"/>
    <w:basedOn w:val="CommentText"/>
    <w:next w:val="CommentText"/>
    <w:link w:val="CommentSubjectChar"/>
    <w:uiPriority w:val="99"/>
    <w:semiHidden/>
    <w:unhideWhenUsed/>
    <w:rsid w:val="00F857B0"/>
    <w:rPr>
      <w:b/>
      <w:bCs/>
    </w:rPr>
  </w:style>
  <w:style w:type="character" w:customStyle="1" w:styleId="CommentSubjectChar">
    <w:name w:val="Comment Subject Char"/>
    <w:basedOn w:val="CommentTextChar"/>
    <w:link w:val="CommentSubject"/>
    <w:uiPriority w:val="99"/>
    <w:semiHidden/>
    <w:rsid w:val="00F857B0"/>
    <w:rPr>
      <w:b/>
      <w:bCs/>
      <w:sz w:val="20"/>
      <w:szCs w:val="20"/>
    </w:rPr>
  </w:style>
  <w:style w:type="character" w:styleId="Hyperlink">
    <w:name w:val="Hyperlink"/>
    <w:basedOn w:val="DefaultParagraphFont"/>
    <w:uiPriority w:val="99"/>
    <w:semiHidden/>
    <w:unhideWhenUsed/>
    <w:rsid w:val="00962243"/>
    <w:rPr>
      <w:color w:val="0000FF"/>
      <w:u w:val="single"/>
    </w:rPr>
  </w:style>
  <w:style w:type="paragraph" w:styleId="ListParagraph">
    <w:name w:val="List Paragraph"/>
    <w:basedOn w:val="Normal"/>
    <w:uiPriority w:val="34"/>
    <w:qFormat/>
    <w:rsid w:val="00962243"/>
    <w:pPr>
      <w:spacing w:after="0" w:line="240" w:lineRule="auto"/>
      <w:ind w:left="720"/>
      <w:contextualSpacing/>
    </w:pPr>
    <w:rPr>
      <w:rFonts w:ascii="Calibri" w:hAnsi="Calibri" w:cs="Times New Roman"/>
    </w:rPr>
  </w:style>
  <w:style w:type="paragraph" w:styleId="NormalWeb">
    <w:name w:val="Normal (Web)"/>
    <w:basedOn w:val="Normal"/>
    <w:uiPriority w:val="99"/>
    <w:semiHidden/>
    <w:unhideWhenUsed/>
    <w:rsid w:val="00AD2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2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54886">
      <w:bodyDiv w:val="1"/>
      <w:marLeft w:val="0"/>
      <w:marRight w:val="0"/>
      <w:marTop w:val="0"/>
      <w:marBottom w:val="0"/>
      <w:divBdr>
        <w:top w:val="none" w:sz="0" w:space="0" w:color="auto"/>
        <w:left w:val="none" w:sz="0" w:space="0" w:color="auto"/>
        <w:bottom w:val="none" w:sz="0" w:space="0" w:color="auto"/>
        <w:right w:val="none" w:sz="0" w:space="0" w:color="auto"/>
      </w:divBdr>
    </w:div>
    <w:div w:id="960650482">
      <w:bodyDiv w:val="1"/>
      <w:marLeft w:val="0"/>
      <w:marRight w:val="0"/>
      <w:marTop w:val="0"/>
      <w:marBottom w:val="0"/>
      <w:divBdr>
        <w:top w:val="none" w:sz="0" w:space="0" w:color="auto"/>
        <w:left w:val="none" w:sz="0" w:space="0" w:color="auto"/>
        <w:bottom w:val="none" w:sz="0" w:space="0" w:color="auto"/>
        <w:right w:val="none" w:sz="0" w:space="0" w:color="auto"/>
      </w:divBdr>
    </w:div>
    <w:div w:id="1182821844">
      <w:bodyDiv w:val="1"/>
      <w:marLeft w:val="0"/>
      <w:marRight w:val="0"/>
      <w:marTop w:val="0"/>
      <w:marBottom w:val="0"/>
      <w:divBdr>
        <w:top w:val="none" w:sz="0" w:space="0" w:color="auto"/>
        <w:left w:val="none" w:sz="0" w:space="0" w:color="auto"/>
        <w:bottom w:val="none" w:sz="0" w:space="0" w:color="auto"/>
        <w:right w:val="none" w:sz="0" w:space="0" w:color="auto"/>
      </w:divBdr>
    </w:div>
    <w:div w:id="1788498979">
      <w:bodyDiv w:val="1"/>
      <w:marLeft w:val="0"/>
      <w:marRight w:val="0"/>
      <w:marTop w:val="0"/>
      <w:marBottom w:val="0"/>
      <w:divBdr>
        <w:top w:val="none" w:sz="0" w:space="0" w:color="auto"/>
        <w:left w:val="none" w:sz="0" w:space="0" w:color="auto"/>
        <w:bottom w:val="none" w:sz="0" w:space="0" w:color="auto"/>
        <w:right w:val="none" w:sz="0" w:space="0" w:color="auto"/>
      </w:divBdr>
    </w:div>
    <w:div w:id="2037850868">
      <w:bodyDiv w:val="1"/>
      <w:marLeft w:val="0"/>
      <w:marRight w:val="0"/>
      <w:marTop w:val="0"/>
      <w:marBottom w:val="0"/>
      <w:divBdr>
        <w:top w:val="none" w:sz="0" w:space="0" w:color="auto"/>
        <w:left w:val="none" w:sz="0" w:space="0" w:color="auto"/>
        <w:bottom w:val="none" w:sz="0" w:space="0" w:color="auto"/>
        <w:right w:val="none" w:sz="0" w:space="0" w:color="auto"/>
      </w:divBdr>
    </w:div>
    <w:div w:id="20594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imateinvestmentfunds.org/cif/srep" TargetMode="External"/><Relationship Id="rId5" Type="http://schemas.openxmlformats.org/officeDocument/2006/relationships/hyperlink" Target="mailto:mhall3@worldban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Julie Simonne De Moyer</cp:lastModifiedBy>
  <cp:revision>2</cp:revision>
  <cp:lastPrinted>2016-06-17T19:01:00Z</cp:lastPrinted>
  <dcterms:created xsi:type="dcterms:W3CDTF">2016-06-20T14:06:00Z</dcterms:created>
  <dcterms:modified xsi:type="dcterms:W3CDTF">2016-06-20T14:06:00Z</dcterms:modified>
</cp:coreProperties>
</file>